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9E2693" w14:textId="55D88439" w:rsidR="00253D4A" w:rsidRPr="00524A1A" w:rsidRDefault="00330944" w:rsidP="008A371C">
      <w:pPr>
        <w:tabs>
          <w:tab w:val="center" w:pos="1800"/>
          <w:tab w:val="center" w:pos="4716"/>
        </w:tabs>
        <w:spacing w:after="197" w:line="276" w:lineRule="auto"/>
        <w:jc w:val="center"/>
        <w:rPr>
          <w:rFonts w:ascii="Arial" w:hAnsi="Arial" w:cs="Arial"/>
          <w:b/>
          <w:bCs/>
        </w:rPr>
      </w:pPr>
      <w:r w:rsidRPr="00524A1A">
        <w:rPr>
          <w:rFonts w:ascii="Arial" w:hAnsi="Arial" w:cs="Arial"/>
          <w:b/>
          <w:bCs/>
          <w:sz w:val="24"/>
        </w:rPr>
        <w:t>Summering Swift Survey 2025.</w:t>
      </w:r>
    </w:p>
    <w:p w14:paraId="4F3ACF9C" w14:textId="6BB6CA34" w:rsidR="00253D4A" w:rsidRPr="00330944" w:rsidRDefault="00000000" w:rsidP="008A371C">
      <w:pPr>
        <w:tabs>
          <w:tab w:val="center" w:pos="449"/>
          <w:tab w:val="center" w:pos="3905"/>
        </w:tabs>
        <w:spacing w:after="506" w:line="276" w:lineRule="auto"/>
        <w:jc w:val="both"/>
        <w:rPr>
          <w:rFonts w:ascii="Arial" w:hAnsi="Arial" w:cs="Arial"/>
        </w:rPr>
      </w:pPr>
      <w:r w:rsidRPr="00330944">
        <w:rPr>
          <w:rFonts w:ascii="Arial" w:hAnsi="Arial" w:cs="Arial"/>
          <w:sz w:val="24"/>
        </w:rPr>
        <w:tab/>
      </w:r>
    </w:p>
    <w:p w14:paraId="6196EDA6" w14:textId="77777777" w:rsidR="00B26F28" w:rsidRDefault="00330944" w:rsidP="00B26F28">
      <w:pPr>
        <w:spacing w:after="0" w:line="276" w:lineRule="auto"/>
        <w:ind w:right="149"/>
        <w:jc w:val="both"/>
        <w:rPr>
          <w:rFonts w:ascii="Arial" w:eastAsia="Times New Roman" w:hAnsi="Arial" w:cs="Arial"/>
          <w:sz w:val="24"/>
        </w:rPr>
      </w:pPr>
      <w:r>
        <w:rPr>
          <w:rFonts w:ascii="Arial" w:hAnsi="Arial" w:cs="Arial"/>
          <w:sz w:val="24"/>
        </w:rPr>
        <w:t>This survey aims to capture counts</w:t>
      </w:r>
      <w:r w:rsidR="00000000" w:rsidRPr="00330944">
        <w:rPr>
          <w:rFonts w:ascii="Arial" w:eastAsia="Times New Roman" w:hAnsi="Arial" w:cs="Arial"/>
          <w:sz w:val="24"/>
        </w:rPr>
        <w:t xml:space="preserve"> of screaming birds over breeding sites</w:t>
      </w:r>
      <w:r w:rsidR="00562C65">
        <w:rPr>
          <w:rFonts w:ascii="Arial" w:hAnsi="Arial" w:cs="Arial"/>
          <w:sz w:val="24"/>
        </w:rPr>
        <w:t xml:space="preserve"> across Cheshire and Wirral</w:t>
      </w:r>
      <w:r w:rsidR="00000000" w:rsidRPr="00330944">
        <w:rPr>
          <w:rFonts w:ascii="Arial" w:eastAsia="Times New Roman" w:hAnsi="Arial" w:cs="Arial"/>
          <w:sz w:val="24"/>
        </w:rPr>
        <w:t xml:space="preserve">. </w:t>
      </w:r>
    </w:p>
    <w:p w14:paraId="739C446D" w14:textId="77777777" w:rsidR="00B26F28" w:rsidRDefault="00B26F28" w:rsidP="00B26F28">
      <w:pPr>
        <w:spacing w:after="0" w:line="276" w:lineRule="auto"/>
        <w:ind w:right="149"/>
        <w:jc w:val="both"/>
        <w:rPr>
          <w:rFonts w:ascii="Arial" w:eastAsia="Times New Roman" w:hAnsi="Arial" w:cs="Arial"/>
          <w:sz w:val="24"/>
        </w:rPr>
      </w:pPr>
    </w:p>
    <w:p w14:paraId="12954E82" w14:textId="7627E580" w:rsidR="00562C65" w:rsidRDefault="00000000" w:rsidP="00B26F28">
      <w:pPr>
        <w:spacing w:after="0" w:line="276" w:lineRule="auto"/>
        <w:ind w:right="149"/>
        <w:jc w:val="both"/>
        <w:rPr>
          <w:rFonts w:ascii="Arial" w:eastAsia="Times New Roman" w:hAnsi="Arial" w:cs="Arial"/>
          <w:sz w:val="24"/>
        </w:rPr>
      </w:pPr>
      <w:r w:rsidRPr="00330944">
        <w:rPr>
          <w:rFonts w:ascii="Arial" w:eastAsia="Times New Roman" w:hAnsi="Arial" w:cs="Arial"/>
          <w:sz w:val="24"/>
        </w:rPr>
        <w:t xml:space="preserve">Most Swifts scream very close to their breeding sites </w:t>
      </w:r>
      <w:r w:rsidR="00330944">
        <w:rPr>
          <w:rFonts w:ascii="Arial" w:hAnsi="Arial" w:cs="Arial"/>
          <w:sz w:val="24"/>
        </w:rPr>
        <w:t xml:space="preserve">rarely mixing with neighbouring colonies even a </w:t>
      </w:r>
      <w:r w:rsidRPr="00330944">
        <w:rPr>
          <w:rFonts w:ascii="Arial" w:eastAsia="Times New Roman" w:hAnsi="Arial" w:cs="Arial"/>
          <w:sz w:val="24"/>
        </w:rPr>
        <w:t>few hundred metres</w:t>
      </w:r>
      <w:r w:rsidR="00330944">
        <w:rPr>
          <w:rFonts w:ascii="Arial" w:hAnsi="Arial" w:cs="Arial"/>
          <w:sz w:val="24"/>
        </w:rPr>
        <w:t xml:space="preserve"> away</w:t>
      </w:r>
      <w:r w:rsidRPr="00330944">
        <w:rPr>
          <w:rFonts w:ascii="Arial" w:eastAsia="Times New Roman" w:hAnsi="Arial" w:cs="Arial"/>
          <w:sz w:val="24"/>
        </w:rPr>
        <w:t>. This helps considerably in locating and counting individual populations.</w:t>
      </w:r>
    </w:p>
    <w:p w14:paraId="2D73E4F3" w14:textId="77777777" w:rsidR="00B26F28" w:rsidRDefault="00B26F28" w:rsidP="00B26F28">
      <w:pPr>
        <w:spacing w:after="0" w:line="276" w:lineRule="auto"/>
        <w:ind w:right="149"/>
        <w:jc w:val="both"/>
        <w:rPr>
          <w:rFonts w:ascii="Arial" w:hAnsi="Arial" w:cs="Arial"/>
          <w:sz w:val="24"/>
        </w:rPr>
      </w:pPr>
    </w:p>
    <w:p w14:paraId="0F485D3D" w14:textId="56D5071D" w:rsidR="00562C65" w:rsidRDefault="00562C65" w:rsidP="00B26F28">
      <w:pPr>
        <w:spacing w:after="0" w:line="276" w:lineRule="auto"/>
        <w:ind w:left="5" w:right="393"/>
        <w:jc w:val="both"/>
        <w:rPr>
          <w:rFonts w:ascii="Arial" w:hAnsi="Arial" w:cs="Arial"/>
          <w:sz w:val="24"/>
        </w:rPr>
      </w:pPr>
      <w:r w:rsidRPr="00330944">
        <w:rPr>
          <w:rFonts w:ascii="Arial" w:eastAsia="Times New Roman" w:hAnsi="Arial" w:cs="Arial"/>
          <w:sz w:val="24"/>
        </w:rPr>
        <w:t xml:space="preserve">The aim is for the Survey to be carried out in the first week of June </w:t>
      </w:r>
      <w:r>
        <w:rPr>
          <w:rFonts w:ascii="Arial" w:hAnsi="Arial" w:cs="Arial"/>
          <w:sz w:val="24"/>
        </w:rPr>
        <w:t>2025</w:t>
      </w:r>
    </w:p>
    <w:p w14:paraId="22E05C6F" w14:textId="77777777" w:rsidR="00B26F28" w:rsidRPr="00330944" w:rsidRDefault="00B26F28" w:rsidP="00B26F28">
      <w:pPr>
        <w:spacing w:after="0" w:line="276" w:lineRule="auto"/>
        <w:ind w:left="5" w:right="393"/>
        <w:jc w:val="both"/>
        <w:rPr>
          <w:rFonts w:ascii="Arial" w:hAnsi="Arial" w:cs="Arial"/>
        </w:rPr>
      </w:pPr>
    </w:p>
    <w:p w14:paraId="012A6B5D" w14:textId="6F368E16" w:rsidR="00562C65" w:rsidRDefault="00562C65" w:rsidP="00B26F28">
      <w:pPr>
        <w:spacing w:after="0" w:line="276" w:lineRule="auto"/>
        <w:ind w:left="10" w:right="263" w:hanging="20"/>
        <w:jc w:val="both"/>
        <w:rPr>
          <w:rFonts w:ascii="Arial" w:hAnsi="Arial" w:cs="Arial"/>
          <w:sz w:val="24"/>
        </w:rPr>
      </w:pPr>
      <w:r w:rsidRPr="00330944">
        <w:rPr>
          <w:rFonts w:ascii="Arial" w:eastAsia="Times New Roman" w:hAnsi="Arial" w:cs="Arial"/>
          <w:sz w:val="24"/>
        </w:rPr>
        <w:t>Experience has sh</w:t>
      </w:r>
      <w:r>
        <w:rPr>
          <w:rFonts w:ascii="Arial" w:hAnsi="Arial" w:cs="Arial"/>
          <w:sz w:val="24"/>
        </w:rPr>
        <w:t>own</w:t>
      </w:r>
      <w:r w:rsidRPr="00330944">
        <w:rPr>
          <w:rFonts w:ascii="Arial" w:eastAsia="Times New Roman" w:hAnsi="Arial" w:cs="Arial"/>
          <w:sz w:val="24"/>
        </w:rPr>
        <w:t xml:space="preserve"> that maximum numbers are likely to be recorded then. Any earlier, and late arrivals will be missed, whilst any later and sitting birds will not be recorded.</w:t>
      </w:r>
      <w:r>
        <w:rPr>
          <w:rFonts w:ascii="Arial" w:hAnsi="Arial" w:cs="Arial"/>
        </w:rPr>
        <w:t xml:space="preserve"> </w:t>
      </w:r>
      <w:r w:rsidR="008A371C">
        <w:rPr>
          <w:rFonts w:ascii="Arial" w:hAnsi="Arial" w:cs="Arial"/>
        </w:rPr>
        <w:t>However,</w:t>
      </w:r>
      <w:r>
        <w:rPr>
          <w:rFonts w:ascii="Arial" w:hAnsi="Arial" w:cs="Arial"/>
        </w:rPr>
        <w:t xml:space="preserve"> s</w:t>
      </w:r>
      <w:r w:rsidRPr="00330944">
        <w:rPr>
          <w:rFonts w:ascii="Arial" w:eastAsia="Times New Roman" w:hAnsi="Arial" w:cs="Arial"/>
          <w:sz w:val="24"/>
        </w:rPr>
        <w:t xml:space="preserve">ome flexibility may need to be exercised if the weather in the first week of June is cool and wet. Swifts are most active near their breeding sites in warm, calm conditions, but if the weather is </w:t>
      </w:r>
      <w:proofErr w:type="gramStart"/>
      <w:r w:rsidRPr="00330944">
        <w:rPr>
          <w:rFonts w:ascii="Arial" w:eastAsia="Times New Roman" w:hAnsi="Arial" w:cs="Arial"/>
          <w:sz w:val="24"/>
        </w:rPr>
        <w:t>poor</w:t>
      </w:r>
      <w:proofErr w:type="gramEnd"/>
      <w:r w:rsidRPr="00330944">
        <w:rPr>
          <w:rFonts w:ascii="Arial" w:eastAsia="Times New Roman" w:hAnsi="Arial" w:cs="Arial"/>
          <w:sz w:val="24"/>
        </w:rPr>
        <w:t xml:space="preserve"> they will gather away from the breeding site at favoured feeding areas such as reservoirs. </w:t>
      </w:r>
      <w:r w:rsidR="008A371C">
        <w:rPr>
          <w:rFonts w:ascii="Arial" w:hAnsi="Arial" w:cs="Arial"/>
          <w:sz w:val="24"/>
        </w:rPr>
        <w:t>So,</w:t>
      </w:r>
      <w:r>
        <w:rPr>
          <w:rFonts w:ascii="Arial" w:hAnsi="Arial" w:cs="Arial"/>
          <w:sz w:val="24"/>
        </w:rPr>
        <w:t xml:space="preserve"> </w:t>
      </w:r>
      <w:r w:rsidR="008A371C">
        <w:rPr>
          <w:rFonts w:ascii="Arial" w:hAnsi="Arial" w:cs="Arial"/>
          <w:sz w:val="24"/>
        </w:rPr>
        <w:t>the key is to pick a warm, reasonably calm evening.</w:t>
      </w:r>
    </w:p>
    <w:p w14:paraId="47C48372" w14:textId="77777777" w:rsidR="00B26F28" w:rsidRDefault="00B26F28" w:rsidP="00B26F28">
      <w:pPr>
        <w:spacing w:after="0" w:line="276" w:lineRule="auto"/>
        <w:ind w:left="76" w:right="533"/>
        <w:jc w:val="both"/>
        <w:rPr>
          <w:rFonts w:ascii="Arial" w:hAnsi="Arial" w:cs="Arial"/>
        </w:rPr>
      </w:pPr>
    </w:p>
    <w:p w14:paraId="6C08E696" w14:textId="4E7DB639" w:rsidR="008A371C" w:rsidRDefault="008A371C" w:rsidP="00B26F28">
      <w:pPr>
        <w:spacing w:after="0" w:line="276" w:lineRule="auto"/>
        <w:ind w:left="76" w:right="533"/>
        <w:jc w:val="both"/>
        <w:rPr>
          <w:rFonts w:ascii="Arial" w:hAnsi="Arial" w:cs="Arial"/>
          <w:sz w:val="24"/>
        </w:rPr>
      </w:pPr>
      <w:r w:rsidRPr="008A371C">
        <w:rPr>
          <w:rFonts w:ascii="Arial" w:hAnsi="Arial" w:cs="Arial"/>
          <w:b/>
          <w:bCs/>
          <w:sz w:val="24"/>
        </w:rPr>
        <w:t>Timing for counts</w:t>
      </w:r>
      <w:r>
        <w:rPr>
          <w:rFonts w:ascii="Arial" w:hAnsi="Arial" w:cs="Arial"/>
          <w:sz w:val="24"/>
        </w:rPr>
        <w:t xml:space="preserve">: </w:t>
      </w:r>
      <w:r w:rsidR="00562C65" w:rsidRPr="00330944">
        <w:rPr>
          <w:rFonts w:ascii="Arial" w:eastAsia="Times New Roman" w:hAnsi="Arial" w:cs="Arial"/>
          <w:sz w:val="24"/>
        </w:rPr>
        <w:t xml:space="preserve">Swifts are active near their nests particularly during the evenings. Birds usually gather from 19.00 onwards, but on warm evenings in early June </w:t>
      </w:r>
      <w:r w:rsidR="00562C65" w:rsidRPr="00330944">
        <w:rPr>
          <w:rFonts w:ascii="Arial" w:eastAsia="Times New Roman" w:hAnsi="Arial" w:cs="Arial"/>
          <w:sz w:val="24"/>
          <w:u w:val="single" w:color="000000"/>
        </w:rPr>
        <w:t>maximum</w:t>
      </w:r>
      <w:r w:rsidR="00562C65" w:rsidRPr="00330944">
        <w:rPr>
          <w:rFonts w:ascii="Arial" w:eastAsia="Times New Roman" w:hAnsi="Arial" w:cs="Arial"/>
          <w:sz w:val="24"/>
        </w:rPr>
        <w:t xml:space="preserve"> numbers are generally not present until </w:t>
      </w:r>
      <w:r>
        <w:rPr>
          <w:rFonts w:ascii="Arial" w:eastAsia="Times New Roman" w:hAnsi="Arial" w:cs="Arial"/>
          <w:sz w:val="24"/>
        </w:rPr>
        <w:t xml:space="preserve">around </w:t>
      </w:r>
      <w:r w:rsidRPr="00330944">
        <w:rPr>
          <w:rFonts w:ascii="Arial" w:eastAsia="Times New Roman" w:hAnsi="Arial" w:cs="Arial"/>
          <w:sz w:val="24"/>
        </w:rPr>
        <w:t>20.30.</w:t>
      </w:r>
      <w:r w:rsidR="00562C65" w:rsidRPr="00330944">
        <w:rPr>
          <w:rFonts w:ascii="Arial" w:eastAsia="Times New Roman" w:hAnsi="Arial" w:cs="Arial"/>
          <w:sz w:val="24"/>
        </w:rPr>
        <w:t xml:space="preserve"> </w:t>
      </w:r>
      <w:r>
        <w:rPr>
          <w:rFonts w:ascii="Arial" w:eastAsia="Times New Roman" w:hAnsi="Arial" w:cs="Arial"/>
          <w:sz w:val="24"/>
        </w:rPr>
        <w:t>W</w:t>
      </w:r>
      <w:r w:rsidR="00562C65" w:rsidRPr="00330944">
        <w:rPr>
          <w:rFonts w:ascii="Arial" w:eastAsia="Times New Roman" w:hAnsi="Arial" w:cs="Arial"/>
          <w:sz w:val="24"/>
        </w:rPr>
        <w:t>here possible counts are carried out between 20.00 and 21.30. After that time birds either roost at the nest site or drift away for the night.</w:t>
      </w:r>
      <w:r>
        <w:rPr>
          <w:rFonts w:ascii="Arial" w:eastAsia="Times New Roman" w:hAnsi="Arial" w:cs="Arial"/>
          <w:sz w:val="24"/>
        </w:rPr>
        <w:t xml:space="preserve"> </w:t>
      </w:r>
      <w:proofErr w:type="gramStart"/>
      <w:r w:rsidR="00562C65" w:rsidRPr="00330944">
        <w:rPr>
          <w:rFonts w:ascii="Arial" w:eastAsia="Times New Roman" w:hAnsi="Arial" w:cs="Arial"/>
          <w:sz w:val="24"/>
        </w:rPr>
        <w:t>If</w:t>
      </w:r>
      <w:proofErr w:type="gramEnd"/>
      <w:r w:rsidR="00562C65" w:rsidRPr="00330944">
        <w:rPr>
          <w:rFonts w:ascii="Arial" w:eastAsia="Times New Roman" w:hAnsi="Arial" w:cs="Arial"/>
          <w:sz w:val="24"/>
        </w:rPr>
        <w:t xml:space="preserve"> evening counts are not possible a morning count is acceptable. </w:t>
      </w:r>
      <w:r>
        <w:rPr>
          <w:rFonts w:ascii="Arial" w:eastAsia="Times New Roman" w:hAnsi="Arial" w:cs="Arial"/>
          <w:sz w:val="24"/>
        </w:rPr>
        <w:t>C</w:t>
      </w:r>
      <w:r w:rsidR="00562C65" w:rsidRPr="00330944">
        <w:rPr>
          <w:rFonts w:ascii="Arial" w:eastAsia="Times New Roman" w:hAnsi="Arial" w:cs="Arial"/>
          <w:sz w:val="24"/>
        </w:rPr>
        <w:t>ounts</w:t>
      </w:r>
      <w:r>
        <w:rPr>
          <w:rFonts w:ascii="Arial" w:eastAsia="Times New Roman" w:hAnsi="Arial" w:cs="Arial"/>
          <w:sz w:val="24"/>
        </w:rPr>
        <w:t xml:space="preserve"> should not</w:t>
      </w:r>
      <w:r w:rsidR="00562C65" w:rsidRPr="00330944">
        <w:rPr>
          <w:rFonts w:ascii="Arial" w:eastAsia="Times New Roman" w:hAnsi="Arial" w:cs="Arial"/>
          <w:sz w:val="24"/>
        </w:rPr>
        <w:t xml:space="preserve"> be attempted during the middle of the day when most Swifts will be very high, if it is warm, or feeding elsewhere if the weather is cool.</w:t>
      </w:r>
    </w:p>
    <w:p w14:paraId="5CD5D02C" w14:textId="77777777" w:rsidR="00B26F28" w:rsidRDefault="00B26F28" w:rsidP="00B26F28">
      <w:pPr>
        <w:spacing w:after="0" w:line="276" w:lineRule="auto"/>
        <w:ind w:left="76" w:right="533"/>
        <w:jc w:val="both"/>
        <w:rPr>
          <w:rFonts w:ascii="Arial" w:hAnsi="Arial" w:cs="Arial"/>
          <w:b/>
          <w:bCs/>
          <w:sz w:val="24"/>
        </w:rPr>
      </w:pPr>
    </w:p>
    <w:p w14:paraId="3E7B40DC" w14:textId="7BB7FF9B" w:rsidR="008A371C" w:rsidRDefault="008A371C" w:rsidP="00B26F28">
      <w:pPr>
        <w:spacing w:after="0" w:line="276" w:lineRule="auto"/>
        <w:ind w:left="76" w:right="533"/>
        <w:jc w:val="both"/>
        <w:rPr>
          <w:rFonts w:ascii="Arial" w:hAnsi="Arial" w:cs="Arial"/>
          <w:sz w:val="24"/>
        </w:rPr>
      </w:pPr>
      <w:r w:rsidRPr="008A371C">
        <w:rPr>
          <w:rFonts w:ascii="Arial" w:hAnsi="Arial" w:cs="Arial"/>
          <w:b/>
          <w:bCs/>
          <w:sz w:val="24"/>
        </w:rPr>
        <w:t>Location</w:t>
      </w:r>
      <w:r>
        <w:rPr>
          <w:rFonts w:ascii="Arial" w:hAnsi="Arial" w:cs="Arial"/>
          <w:sz w:val="24"/>
        </w:rPr>
        <w:t>: Generally,</w:t>
      </w:r>
      <w:r w:rsidR="00562C65">
        <w:rPr>
          <w:rFonts w:ascii="Arial" w:hAnsi="Arial" w:cs="Arial"/>
          <w:sz w:val="24"/>
        </w:rPr>
        <w:t xml:space="preserve"> it is best to </w:t>
      </w:r>
      <w:r w:rsidR="00562C65" w:rsidRPr="00330944">
        <w:rPr>
          <w:rFonts w:ascii="Arial" w:eastAsia="Times New Roman" w:hAnsi="Arial" w:cs="Arial"/>
          <w:sz w:val="24"/>
        </w:rPr>
        <w:t xml:space="preserve">identify a main road through an estate or village, and </w:t>
      </w:r>
      <w:r w:rsidR="00562C65">
        <w:rPr>
          <w:rFonts w:ascii="Arial" w:hAnsi="Arial" w:cs="Arial"/>
          <w:sz w:val="24"/>
        </w:rPr>
        <w:t>walk</w:t>
      </w:r>
      <w:r w:rsidR="00562C65" w:rsidRPr="00330944">
        <w:rPr>
          <w:rFonts w:ascii="Arial" w:eastAsia="Times New Roman" w:hAnsi="Arial" w:cs="Arial"/>
          <w:sz w:val="24"/>
        </w:rPr>
        <w:t xml:space="preserve"> along it, stopping periodically to see if any Swifts can </w:t>
      </w:r>
      <w:r w:rsidRPr="00330944">
        <w:rPr>
          <w:rFonts w:ascii="Arial" w:eastAsia="Times New Roman" w:hAnsi="Arial" w:cs="Arial"/>
          <w:sz w:val="24"/>
        </w:rPr>
        <w:t>be</w:t>
      </w:r>
      <w:r w:rsidR="00562C65" w:rsidRPr="00330944">
        <w:rPr>
          <w:rFonts w:ascii="Arial" w:eastAsia="Times New Roman" w:hAnsi="Arial" w:cs="Arial"/>
          <w:sz w:val="24"/>
        </w:rPr>
        <w:t xml:space="preserve"> seen or heard. Screaming parties can often be located from a quarter of a mile or more away. Once found, approach the flock as closely as possible, count the birds in it, and then move on.</w:t>
      </w:r>
    </w:p>
    <w:p w14:paraId="45136F10" w14:textId="77777777" w:rsidR="00B26F28" w:rsidRDefault="00B26F28" w:rsidP="00B26F28">
      <w:pPr>
        <w:spacing w:after="0" w:line="276" w:lineRule="auto"/>
        <w:ind w:left="76" w:right="533"/>
        <w:jc w:val="both"/>
        <w:rPr>
          <w:rFonts w:ascii="Arial" w:eastAsia="Times New Roman" w:hAnsi="Arial" w:cs="Arial"/>
          <w:sz w:val="24"/>
        </w:rPr>
      </w:pPr>
    </w:p>
    <w:p w14:paraId="260FA526" w14:textId="11A0135C" w:rsidR="00FF2CD4" w:rsidRDefault="00562C65" w:rsidP="00B26F28">
      <w:pPr>
        <w:spacing w:after="0" w:line="276" w:lineRule="auto"/>
        <w:ind w:left="76" w:right="533"/>
        <w:jc w:val="both"/>
        <w:rPr>
          <w:rFonts w:ascii="Arial" w:eastAsia="Times New Roman" w:hAnsi="Arial" w:cs="Arial"/>
          <w:sz w:val="24"/>
        </w:rPr>
      </w:pPr>
      <w:r w:rsidRPr="00330944">
        <w:rPr>
          <w:rFonts w:ascii="Arial" w:eastAsia="Times New Roman" w:hAnsi="Arial" w:cs="Arial"/>
          <w:sz w:val="24"/>
        </w:rPr>
        <w:t xml:space="preserve">In larger towns it is essential to use </w:t>
      </w:r>
      <w:r>
        <w:rPr>
          <w:rFonts w:ascii="Arial" w:hAnsi="Arial" w:cs="Arial"/>
          <w:sz w:val="24"/>
        </w:rPr>
        <w:t xml:space="preserve">some sort of mapping app </w:t>
      </w:r>
      <w:r w:rsidRPr="00330944">
        <w:rPr>
          <w:rFonts w:ascii="Arial" w:eastAsia="Times New Roman" w:hAnsi="Arial" w:cs="Arial"/>
          <w:sz w:val="24"/>
        </w:rPr>
        <w:t>to ensure that complete and efficient coverage is obtained.</w:t>
      </w:r>
      <w:r w:rsidRPr="00562C65">
        <w:rPr>
          <w:rFonts w:ascii="Arial" w:hAnsi="Arial" w:cs="Arial"/>
          <w:sz w:val="24"/>
        </w:rPr>
        <w:t xml:space="preserve"> </w:t>
      </w:r>
      <w:r w:rsidR="00000000" w:rsidRPr="00330944">
        <w:rPr>
          <w:rFonts w:ascii="Arial" w:eastAsia="Times New Roman" w:hAnsi="Arial" w:cs="Arial"/>
          <w:sz w:val="24"/>
        </w:rPr>
        <w:t xml:space="preserve">Clearly, in towns such as Warrington, Crewe, Birkenhead and Macclesfield more that one observer </w:t>
      </w:r>
      <w:r w:rsidR="00FF2CD4">
        <w:rPr>
          <w:rFonts w:ascii="Arial" w:eastAsia="Times New Roman" w:hAnsi="Arial" w:cs="Arial"/>
          <w:sz w:val="24"/>
        </w:rPr>
        <w:t xml:space="preserve">may need to </w:t>
      </w:r>
      <w:r w:rsidR="00000000" w:rsidRPr="00330944">
        <w:rPr>
          <w:rFonts w:ascii="Arial" w:eastAsia="Times New Roman" w:hAnsi="Arial" w:cs="Arial"/>
          <w:sz w:val="24"/>
        </w:rPr>
        <w:t xml:space="preserve">be involved in finding birds, and areas </w:t>
      </w:r>
      <w:r w:rsidR="00FF2CD4">
        <w:rPr>
          <w:rFonts w:ascii="Arial" w:eastAsia="Times New Roman" w:hAnsi="Arial" w:cs="Arial"/>
          <w:sz w:val="24"/>
        </w:rPr>
        <w:t xml:space="preserve">can </w:t>
      </w:r>
      <w:r w:rsidR="00000000" w:rsidRPr="00330944">
        <w:rPr>
          <w:rFonts w:ascii="Arial" w:eastAsia="Times New Roman" w:hAnsi="Arial" w:cs="Arial"/>
          <w:sz w:val="24"/>
        </w:rPr>
        <w:t xml:space="preserve">be assigned to individuals. When this has been done observers should then plan a route round their area. Not every street needs to be visited: </w:t>
      </w:r>
    </w:p>
    <w:p w14:paraId="5CB7785A" w14:textId="2E1556C3" w:rsidR="00253D4A" w:rsidRPr="00330944" w:rsidRDefault="00000000" w:rsidP="00FF2CD4">
      <w:pPr>
        <w:spacing w:after="483" w:line="276" w:lineRule="auto"/>
        <w:ind w:left="76" w:right="533"/>
        <w:jc w:val="both"/>
        <w:rPr>
          <w:rFonts w:ascii="Arial" w:hAnsi="Arial" w:cs="Arial"/>
        </w:rPr>
      </w:pPr>
      <w:r w:rsidRPr="00330944">
        <w:rPr>
          <w:rFonts w:ascii="Arial" w:eastAsia="Times New Roman" w:hAnsi="Arial" w:cs="Arial"/>
          <w:sz w:val="24"/>
        </w:rPr>
        <w:lastRenderedPageBreak/>
        <w:t xml:space="preserve">NB </w:t>
      </w:r>
      <w:r w:rsidR="00FF2CD4">
        <w:rPr>
          <w:rFonts w:ascii="Arial" w:eastAsia="Times New Roman" w:hAnsi="Arial" w:cs="Arial"/>
          <w:sz w:val="24"/>
        </w:rPr>
        <w:t xml:space="preserve">Many </w:t>
      </w:r>
      <w:r w:rsidRPr="00330944">
        <w:rPr>
          <w:rFonts w:ascii="Arial" w:eastAsia="Times New Roman" w:hAnsi="Arial" w:cs="Arial"/>
          <w:sz w:val="24"/>
        </w:rPr>
        <w:t>new housing estates appear to be totally unsuitable for Swifts, which favour older properties, particularly pre-War Council estates, and older Victorian and Edwardian houses.</w:t>
      </w:r>
      <w:r w:rsidR="00FF2CD4">
        <w:rPr>
          <w:rFonts w:ascii="Arial" w:eastAsia="Times New Roman" w:hAnsi="Arial" w:cs="Arial"/>
          <w:sz w:val="24"/>
        </w:rPr>
        <w:t xml:space="preserve"> H</w:t>
      </w:r>
      <w:r w:rsidRPr="00330944">
        <w:rPr>
          <w:rFonts w:ascii="Arial" w:eastAsia="Times New Roman" w:hAnsi="Arial" w:cs="Arial"/>
          <w:sz w:val="24"/>
        </w:rPr>
        <w:t xml:space="preserve">owever, that this is always the case, as birds </w:t>
      </w:r>
      <w:r w:rsidR="00FF2CD4">
        <w:rPr>
          <w:rFonts w:ascii="Arial" w:eastAsia="Times New Roman" w:hAnsi="Arial" w:cs="Arial"/>
          <w:sz w:val="24"/>
        </w:rPr>
        <w:t xml:space="preserve">have been found breeding </w:t>
      </w:r>
      <w:r w:rsidRPr="00330944">
        <w:rPr>
          <w:rFonts w:ascii="Arial" w:eastAsia="Times New Roman" w:hAnsi="Arial" w:cs="Arial"/>
          <w:sz w:val="24"/>
        </w:rPr>
        <w:t xml:space="preserve">on properties only 20 years old </w:t>
      </w:r>
      <w:r w:rsidR="00FF2CD4" w:rsidRPr="00330944">
        <w:rPr>
          <w:rFonts w:ascii="Arial" w:eastAsia="Times New Roman" w:hAnsi="Arial" w:cs="Arial"/>
          <w:sz w:val="24"/>
        </w:rPr>
        <w:t>the</w:t>
      </w:r>
      <w:r w:rsidRPr="00330944">
        <w:rPr>
          <w:rFonts w:ascii="Arial" w:eastAsia="Times New Roman" w:hAnsi="Arial" w:cs="Arial"/>
          <w:sz w:val="24"/>
        </w:rPr>
        <w:t xml:space="preserve"> point is though that effort should be concentrated on older houses and buildings.</w:t>
      </w:r>
    </w:p>
    <w:p w14:paraId="43E082EE" w14:textId="77777777" w:rsidR="00FF2CD4" w:rsidRDefault="00FF2CD4" w:rsidP="00FF2CD4">
      <w:pPr>
        <w:spacing w:after="0" w:line="276" w:lineRule="auto"/>
        <w:ind w:left="86" w:right="263"/>
        <w:jc w:val="both"/>
        <w:rPr>
          <w:rFonts w:ascii="Arial" w:eastAsia="Times New Roman" w:hAnsi="Arial" w:cs="Arial"/>
          <w:sz w:val="24"/>
        </w:rPr>
      </w:pPr>
      <w:r w:rsidRPr="00FF2CD4">
        <w:rPr>
          <w:rFonts w:ascii="Arial" w:eastAsia="Times New Roman" w:hAnsi="Arial" w:cs="Arial"/>
          <w:b/>
          <w:bCs/>
          <w:sz w:val="24"/>
        </w:rPr>
        <w:t>Using the recording form</w:t>
      </w:r>
      <w:r>
        <w:rPr>
          <w:rFonts w:ascii="Arial" w:eastAsia="Times New Roman" w:hAnsi="Arial" w:cs="Arial"/>
          <w:sz w:val="24"/>
        </w:rPr>
        <w:t>: M</w:t>
      </w:r>
      <w:r w:rsidR="00000000" w:rsidRPr="00330944">
        <w:rPr>
          <w:rFonts w:ascii="Arial" w:eastAsia="Times New Roman" w:hAnsi="Arial" w:cs="Arial"/>
          <w:sz w:val="24"/>
        </w:rPr>
        <w:t xml:space="preserve">ost screaming flocks involve fewer than 20 birds, so counting is rarely a problem. In the larger towns record the number of birds on the street map, identifying the street which the birds favour most. In addition, complete the recording form with details of the type of property (Council house, privately owned, hospital, factory etc.) and its age, if known. </w:t>
      </w:r>
    </w:p>
    <w:p w14:paraId="2934B46D" w14:textId="46128A9C" w:rsidR="00253D4A" w:rsidRPr="00FF2CD4" w:rsidRDefault="00FF2CD4" w:rsidP="00FF2CD4">
      <w:pPr>
        <w:spacing w:before="240" w:after="466" w:line="276" w:lineRule="auto"/>
        <w:ind w:left="86" w:right="263"/>
        <w:jc w:val="both"/>
        <w:rPr>
          <w:rFonts w:ascii="Arial" w:eastAsia="Times New Roman" w:hAnsi="Arial" w:cs="Arial"/>
          <w:sz w:val="24"/>
        </w:rPr>
      </w:pPr>
      <w:r>
        <w:rPr>
          <w:rFonts w:ascii="Arial" w:eastAsia="Times New Roman" w:hAnsi="Arial" w:cs="Arial"/>
          <w:sz w:val="24"/>
        </w:rPr>
        <w:t>P</w:t>
      </w:r>
      <w:r w:rsidR="00000000" w:rsidRPr="00330944">
        <w:rPr>
          <w:rFonts w:ascii="Arial" w:eastAsia="Times New Roman" w:hAnsi="Arial" w:cs="Arial"/>
          <w:sz w:val="24"/>
        </w:rPr>
        <w:t>lease use one recording form for each town or village, including all the populations found. In areas where there are many separate flocks more than one form may be required.</w:t>
      </w:r>
    </w:p>
    <w:sectPr w:rsidR="00253D4A" w:rsidRPr="00FF2CD4">
      <w:pgSz w:w="11904" w:h="16834"/>
      <w:pgMar w:top="1547" w:right="1675" w:bottom="1651" w:left="17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D4A"/>
    <w:rsid w:val="00253D4A"/>
    <w:rsid w:val="00330944"/>
    <w:rsid w:val="00524A1A"/>
    <w:rsid w:val="00562C65"/>
    <w:rsid w:val="008A371C"/>
    <w:rsid w:val="00B26F28"/>
    <w:rsid w:val="00E641AF"/>
    <w:rsid w:val="00FF2CD4"/>
    <w:rsid w:val="00FF6C9E"/>
  </w:rsids>
  <m:mathPr>
    <m:mathFont m:val="Cambria Math"/>
    <m:brkBin m:val="before"/>
    <m:brkBinSub m:val="--"/>
    <m:smallFrac m:val="0"/>
    <m:dispDef/>
    <m:lMargin m:val="0"/>
    <m:rMargin m:val="0"/>
    <m:defJc m:val="centerGroup"/>
    <m:wrapIndent m:val="1440"/>
    <m:intLim m:val="subSup"/>
    <m:naryLim m:val="undOvr"/>
  </m:mathPr>
  <w:themeFontLang w:val="en-U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C55C0"/>
  <w15:docId w15:val="{106A67F3-09AD-4B2F-A4F5-4BB0D7BDD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M" w:eastAsia="en-UM"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71C"/>
  </w:style>
  <w:style w:type="paragraph" w:styleId="Heading1">
    <w:name w:val="heading 1"/>
    <w:basedOn w:val="Normal"/>
    <w:next w:val="Normal"/>
    <w:link w:val="Heading1Char"/>
    <w:uiPriority w:val="9"/>
    <w:qFormat/>
    <w:rsid w:val="008A371C"/>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8A371C"/>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371C"/>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371C"/>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8A371C"/>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8A371C"/>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8A371C"/>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8A371C"/>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8A371C"/>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71C"/>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8A371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371C"/>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371C"/>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8A371C"/>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8A371C"/>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8A371C"/>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8A371C"/>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8A371C"/>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8A371C"/>
    <w:pPr>
      <w:spacing w:line="240" w:lineRule="auto"/>
    </w:pPr>
    <w:rPr>
      <w:b/>
      <w:bCs/>
      <w:smallCaps/>
      <w:color w:val="44546A" w:themeColor="text2"/>
    </w:rPr>
  </w:style>
  <w:style w:type="paragraph" w:styleId="Title">
    <w:name w:val="Title"/>
    <w:basedOn w:val="Normal"/>
    <w:next w:val="Normal"/>
    <w:link w:val="TitleChar"/>
    <w:uiPriority w:val="10"/>
    <w:qFormat/>
    <w:rsid w:val="008A371C"/>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8A371C"/>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8A371C"/>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8A371C"/>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8A371C"/>
    <w:rPr>
      <w:b/>
      <w:bCs/>
    </w:rPr>
  </w:style>
  <w:style w:type="character" w:styleId="Emphasis">
    <w:name w:val="Emphasis"/>
    <w:basedOn w:val="DefaultParagraphFont"/>
    <w:uiPriority w:val="20"/>
    <w:qFormat/>
    <w:rsid w:val="008A371C"/>
    <w:rPr>
      <w:i/>
      <w:iCs/>
    </w:rPr>
  </w:style>
  <w:style w:type="paragraph" w:styleId="NoSpacing">
    <w:name w:val="No Spacing"/>
    <w:uiPriority w:val="1"/>
    <w:qFormat/>
    <w:rsid w:val="008A371C"/>
    <w:pPr>
      <w:spacing w:after="0" w:line="240" w:lineRule="auto"/>
    </w:pPr>
  </w:style>
  <w:style w:type="paragraph" w:styleId="Quote">
    <w:name w:val="Quote"/>
    <w:basedOn w:val="Normal"/>
    <w:next w:val="Normal"/>
    <w:link w:val="QuoteChar"/>
    <w:uiPriority w:val="29"/>
    <w:qFormat/>
    <w:rsid w:val="008A371C"/>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8A371C"/>
    <w:rPr>
      <w:color w:val="44546A" w:themeColor="text2"/>
      <w:sz w:val="24"/>
      <w:szCs w:val="24"/>
    </w:rPr>
  </w:style>
  <w:style w:type="paragraph" w:styleId="IntenseQuote">
    <w:name w:val="Intense Quote"/>
    <w:basedOn w:val="Normal"/>
    <w:next w:val="Normal"/>
    <w:link w:val="IntenseQuoteChar"/>
    <w:uiPriority w:val="30"/>
    <w:qFormat/>
    <w:rsid w:val="008A371C"/>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8A371C"/>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8A371C"/>
    <w:rPr>
      <w:i/>
      <w:iCs/>
      <w:color w:val="595959" w:themeColor="text1" w:themeTint="A6"/>
    </w:rPr>
  </w:style>
  <w:style w:type="character" w:styleId="IntenseEmphasis">
    <w:name w:val="Intense Emphasis"/>
    <w:basedOn w:val="DefaultParagraphFont"/>
    <w:uiPriority w:val="21"/>
    <w:qFormat/>
    <w:rsid w:val="008A371C"/>
    <w:rPr>
      <w:b/>
      <w:bCs/>
      <w:i/>
      <w:iCs/>
    </w:rPr>
  </w:style>
  <w:style w:type="character" w:styleId="SubtleReference">
    <w:name w:val="Subtle Reference"/>
    <w:basedOn w:val="DefaultParagraphFont"/>
    <w:uiPriority w:val="31"/>
    <w:qFormat/>
    <w:rsid w:val="008A371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8A371C"/>
    <w:rPr>
      <w:b/>
      <w:bCs/>
      <w:smallCaps/>
      <w:color w:val="44546A" w:themeColor="text2"/>
      <w:u w:val="single"/>
    </w:rPr>
  </w:style>
  <w:style w:type="character" w:styleId="BookTitle">
    <w:name w:val="Book Title"/>
    <w:basedOn w:val="DefaultParagraphFont"/>
    <w:uiPriority w:val="33"/>
    <w:qFormat/>
    <w:rsid w:val="008A371C"/>
    <w:rPr>
      <w:b/>
      <w:bCs/>
      <w:smallCaps/>
      <w:spacing w:val="10"/>
    </w:rPr>
  </w:style>
  <w:style w:type="paragraph" w:styleId="TOCHeading">
    <w:name w:val="TOC Heading"/>
    <w:basedOn w:val="Heading1"/>
    <w:next w:val="Normal"/>
    <w:uiPriority w:val="39"/>
    <w:semiHidden/>
    <w:unhideWhenUsed/>
    <w:qFormat/>
    <w:rsid w:val="008A371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484</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Pulsford</dc:creator>
  <cp:keywords/>
  <cp:lastModifiedBy>Anthony Pulsford</cp:lastModifiedBy>
  <cp:revision>5</cp:revision>
  <dcterms:created xsi:type="dcterms:W3CDTF">2024-11-22T10:47:00Z</dcterms:created>
  <dcterms:modified xsi:type="dcterms:W3CDTF">2024-11-22T11:14:00Z</dcterms:modified>
</cp:coreProperties>
</file>